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03" w:rsidRPr="002F1329" w:rsidRDefault="007402D8" w:rsidP="00783AFE">
      <w:pPr>
        <w:widowControl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2F1329">
        <w:rPr>
          <w:rFonts w:ascii="Arial" w:hAnsi="Arial" w:cs="Arial"/>
          <w:sz w:val="32"/>
          <w:szCs w:val="32"/>
        </w:rPr>
        <w:t>Work</w:t>
      </w:r>
      <w:r w:rsidR="0049553F" w:rsidRPr="002F1329">
        <w:rPr>
          <w:rFonts w:ascii="Arial" w:hAnsi="Arial" w:cs="Arial"/>
          <w:sz w:val="32"/>
          <w:szCs w:val="32"/>
        </w:rPr>
        <w:t>place</w:t>
      </w:r>
      <w:r w:rsidRPr="002F1329">
        <w:rPr>
          <w:rFonts w:ascii="Arial" w:hAnsi="Arial" w:cs="Arial"/>
          <w:sz w:val="32"/>
          <w:szCs w:val="32"/>
        </w:rPr>
        <w:t xml:space="preserve"> </w:t>
      </w:r>
      <w:r w:rsidR="00B0080F" w:rsidRPr="002F1329">
        <w:rPr>
          <w:rFonts w:ascii="Arial" w:hAnsi="Arial" w:cs="Arial"/>
          <w:sz w:val="32"/>
          <w:szCs w:val="32"/>
        </w:rPr>
        <w:t>P</w:t>
      </w:r>
      <w:r w:rsidRPr="002F1329">
        <w:rPr>
          <w:rFonts w:ascii="Arial" w:hAnsi="Arial" w:cs="Arial"/>
          <w:sz w:val="32"/>
          <w:szCs w:val="32"/>
        </w:rPr>
        <w:t>references</w:t>
      </w:r>
    </w:p>
    <w:p w:rsidR="00696814" w:rsidRDefault="00883750" w:rsidP="00783AFE">
      <w:pPr>
        <w:widowControl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During your career search and certainly before you accept an offer of employment, you will need to consider whether the new employer or the workplace environment </w:t>
      </w:r>
      <w:r w:rsidRPr="002F1329">
        <w:rPr>
          <w:rFonts w:ascii="Arial" w:hAnsi="Arial" w:cs="Arial"/>
          <w:sz w:val="20"/>
        </w:rPr>
        <w:t>will be a good fit for you</w:t>
      </w:r>
      <w:r>
        <w:rPr>
          <w:rFonts w:ascii="Arial" w:hAnsi="Arial" w:cs="Arial"/>
          <w:sz w:val="20"/>
        </w:rPr>
        <w:t xml:space="preserve"> based on how strongly you feel about the opportunity.</w:t>
      </w:r>
      <w:r w:rsidR="00783AFE">
        <w:rPr>
          <w:rFonts w:ascii="Arial" w:hAnsi="Arial" w:cs="Arial"/>
          <w:sz w:val="20"/>
        </w:rPr>
        <w:t xml:space="preserve"> The list of considerations below will get you started.</w:t>
      </w:r>
      <w:r w:rsidR="00696814">
        <w:rPr>
          <w:rFonts w:ascii="Arial" w:hAnsi="Arial" w:cs="Arial"/>
          <w:sz w:val="20"/>
        </w:rPr>
        <w:t xml:space="preserve"> It is not comprehensive</w:t>
      </w:r>
      <w:r>
        <w:rPr>
          <w:rFonts w:ascii="Arial" w:hAnsi="Arial" w:cs="Arial"/>
          <w:sz w:val="20"/>
        </w:rPr>
        <w:t>, some may not be i</w:t>
      </w:r>
      <w:r w:rsidR="00696814">
        <w:rPr>
          <w:rFonts w:ascii="Arial" w:hAnsi="Arial" w:cs="Arial"/>
          <w:sz w:val="20"/>
        </w:rPr>
        <w:t>mportant to you</w:t>
      </w:r>
      <w:r w:rsidR="00783AF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and you may need to add </w:t>
      </w:r>
      <w:r w:rsidR="00783AFE">
        <w:rPr>
          <w:rFonts w:ascii="Arial" w:hAnsi="Arial" w:cs="Arial"/>
          <w:sz w:val="20"/>
        </w:rPr>
        <w:t xml:space="preserve">others you </w:t>
      </w:r>
      <w:r>
        <w:rPr>
          <w:rFonts w:ascii="Arial" w:hAnsi="Arial" w:cs="Arial"/>
          <w:sz w:val="20"/>
        </w:rPr>
        <w:t>don’t see</w:t>
      </w:r>
      <w:r w:rsidR="00696814">
        <w:rPr>
          <w:rFonts w:ascii="Arial" w:hAnsi="Arial" w:cs="Arial"/>
          <w:sz w:val="20"/>
        </w:rPr>
        <w:t>.</w:t>
      </w:r>
    </w:p>
    <w:p w:rsidR="00783AFE" w:rsidRDefault="00783AFE" w:rsidP="00696814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696814">
        <w:rPr>
          <w:rFonts w:ascii="Arial" w:hAnsi="Arial" w:cs="Arial"/>
          <w:sz w:val="20"/>
        </w:rPr>
        <w:t xml:space="preserve">ere are </w:t>
      </w:r>
      <w:r>
        <w:rPr>
          <w:rFonts w:ascii="Arial" w:hAnsi="Arial" w:cs="Arial"/>
          <w:sz w:val="20"/>
        </w:rPr>
        <w:t xml:space="preserve">the </w:t>
      </w:r>
      <w:r w:rsidR="00696814">
        <w:rPr>
          <w:rFonts w:ascii="Arial" w:hAnsi="Arial" w:cs="Arial"/>
          <w:sz w:val="20"/>
        </w:rPr>
        <w:t xml:space="preserve">two </w:t>
      </w:r>
      <w:r>
        <w:rPr>
          <w:rFonts w:ascii="Arial" w:hAnsi="Arial" w:cs="Arial"/>
          <w:sz w:val="20"/>
        </w:rPr>
        <w:t>times you should use this worksheet:</w:t>
      </w:r>
    </w:p>
    <w:p w:rsidR="00783AFE" w:rsidRDefault="00696814" w:rsidP="00783AFE">
      <w:pPr>
        <w:pStyle w:val="ListParagraph"/>
        <w:widowControl/>
        <w:numPr>
          <w:ilvl w:val="0"/>
          <w:numId w:val="1"/>
        </w:numPr>
        <w:rPr>
          <w:rFonts w:ascii="Arial" w:hAnsi="Arial" w:cs="Arial"/>
          <w:sz w:val="20"/>
        </w:rPr>
      </w:pPr>
      <w:r w:rsidRPr="00783AFE">
        <w:rPr>
          <w:rFonts w:ascii="Arial" w:hAnsi="Arial" w:cs="Arial"/>
          <w:sz w:val="20"/>
        </w:rPr>
        <w:t xml:space="preserve">Prepare the worksheet now so you have some thoughts about what </w:t>
      </w:r>
      <w:r w:rsidR="00783AFE">
        <w:rPr>
          <w:rFonts w:ascii="Arial" w:hAnsi="Arial" w:cs="Arial"/>
          <w:sz w:val="20"/>
        </w:rPr>
        <w:t xml:space="preserve">is </w:t>
      </w:r>
      <w:r w:rsidRPr="00783AFE">
        <w:rPr>
          <w:rFonts w:ascii="Arial" w:hAnsi="Arial" w:cs="Arial"/>
          <w:sz w:val="20"/>
        </w:rPr>
        <w:t xml:space="preserve">important </w:t>
      </w:r>
      <w:r w:rsidR="00883750" w:rsidRPr="00783AFE">
        <w:rPr>
          <w:rFonts w:ascii="Arial" w:hAnsi="Arial" w:cs="Arial"/>
          <w:sz w:val="20"/>
        </w:rPr>
        <w:t>to</w:t>
      </w:r>
      <w:r w:rsidRPr="00783AFE">
        <w:rPr>
          <w:rFonts w:ascii="Arial" w:hAnsi="Arial" w:cs="Arial"/>
          <w:sz w:val="20"/>
        </w:rPr>
        <w:t xml:space="preserve"> you</w:t>
      </w:r>
      <w:r w:rsidR="00783AFE">
        <w:rPr>
          <w:rFonts w:ascii="Arial" w:hAnsi="Arial" w:cs="Arial"/>
          <w:sz w:val="20"/>
        </w:rPr>
        <w:t>.</w:t>
      </w:r>
    </w:p>
    <w:p w:rsidR="00AD6B03" w:rsidRPr="00783AFE" w:rsidRDefault="00783AFE" w:rsidP="00783AFE">
      <w:pPr>
        <w:pStyle w:val="ListParagraph"/>
        <w:widowControl/>
        <w:numPr>
          <w:ilvl w:val="0"/>
          <w:numId w:val="1"/>
        </w:num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 w:rsidR="00696814" w:rsidRPr="00783AFE">
        <w:rPr>
          <w:rFonts w:ascii="Arial" w:hAnsi="Arial" w:cs="Arial"/>
          <w:sz w:val="20"/>
        </w:rPr>
        <w:t xml:space="preserve">efore you accept an </w:t>
      </w:r>
      <w:r>
        <w:rPr>
          <w:rFonts w:ascii="Arial" w:hAnsi="Arial" w:cs="Arial"/>
          <w:sz w:val="20"/>
        </w:rPr>
        <w:t>offer of employment,</w:t>
      </w:r>
      <w:r w:rsidR="00696814" w:rsidRPr="00783AFE">
        <w:rPr>
          <w:rFonts w:ascii="Arial" w:hAnsi="Arial" w:cs="Arial"/>
          <w:sz w:val="20"/>
        </w:rPr>
        <w:t xml:space="preserve"> review the list to assess how well the employer offers an environment that </w:t>
      </w:r>
      <w:r>
        <w:rPr>
          <w:rFonts w:ascii="Arial" w:hAnsi="Arial" w:cs="Arial"/>
          <w:sz w:val="20"/>
        </w:rPr>
        <w:t>is consistent with your preferences</w:t>
      </w:r>
      <w:r w:rsidR="00883750" w:rsidRPr="00783AFE">
        <w:rPr>
          <w:rFonts w:ascii="Arial" w:hAnsi="Arial" w:cs="Arial"/>
          <w:sz w:val="20"/>
        </w:rPr>
        <w:t>.</w:t>
      </w:r>
    </w:p>
    <w:tbl>
      <w:tblPr>
        <w:tblW w:w="85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2"/>
        <w:gridCol w:w="630"/>
        <w:gridCol w:w="630"/>
        <w:gridCol w:w="630"/>
        <w:gridCol w:w="630"/>
        <w:gridCol w:w="652"/>
      </w:tblGrid>
      <w:tr w:rsidR="00B7419C" w:rsidTr="00DA5846">
        <w:trPr>
          <w:trHeight w:val="288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58" w:type="dxa"/>
              <w:left w:w="29" w:type="dxa"/>
              <w:bottom w:w="29" w:type="dxa"/>
              <w:right w:w="29" w:type="dxa"/>
            </w:tcMar>
            <w:vAlign w:val="center"/>
          </w:tcPr>
          <w:p w:rsidR="00B7419C" w:rsidRDefault="00696814" w:rsidP="00696814">
            <w:pPr>
              <w:widowControl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Considerations</w:t>
            </w:r>
          </w:p>
        </w:tc>
        <w:tc>
          <w:tcPr>
            <w:tcW w:w="31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58" w:type="dxa"/>
              <w:left w:w="29" w:type="dxa"/>
              <w:bottom w:w="29" w:type="dxa"/>
              <w:right w:w="29" w:type="dxa"/>
            </w:tcMar>
            <w:vAlign w:val="bottom"/>
          </w:tcPr>
          <w:p w:rsidR="00B7419C" w:rsidRDefault="00696814" w:rsidP="00F45A16">
            <w:pPr>
              <w:widowControl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Importance of</w:t>
            </w:r>
            <w:r w:rsidR="00B7419C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each </w:t>
            </w:r>
            <w:r w:rsidR="00B7419C">
              <w:rPr>
                <w:rFonts w:ascii="Arial" w:hAnsi="Arial"/>
                <w:b/>
                <w:sz w:val="16"/>
              </w:rPr>
              <w:t>consideration</w:t>
            </w:r>
          </w:p>
          <w:p w:rsidR="00B7419C" w:rsidRDefault="00DA5846" w:rsidP="00F45A1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57785</wp:posOffset>
                      </wp:positionV>
                      <wp:extent cx="252730" cy="0"/>
                      <wp:effectExtent l="18415" t="60960" r="5080" b="5334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2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8CDF1B"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4.55pt" to="61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BWLQIAAFMEAAAOAAAAZHJzL2Uyb0RvYy54bWysVMuO2yAU3VfqPyD2iR+TpxVnVNlJN2kb&#10;aabdE8AxKgYEJE5U9d97IY+ZaTdVVS8w+J57OPflxeOpk+jIrRNalTgbphhxRTUTal/ir8/rwQwj&#10;54liRGrFS3zmDj8u379b9KbguW61ZNwiIFGu6E2JW+9NkSSOtrwjbqgNV2BstO2Ih6PdJ8ySHtg7&#10;meRpOkl6bZmxmnLn4Gt9MeJl5G8aTv2XpnHcI1li0ObjauO6C2uyXJBib4lpBb3KIP+goiNCwaV3&#10;qpp4gg5W/EHVCWq1040fUt0lumkE5TEGiCZLf4vmqSWGx1ggOc7c0+T+Hy39fNxaJFiJc4wU6aBE&#10;G6E4mobM9MYVAKjU1obY6Ek9mY2m3x1SumqJ2vOo8PlswC0LHskbl3BwBvh3/SfNAEMOXsc0nRrb&#10;oUYK8y04BnJIBTrFupzvdeEnjyh8zMf59AGqR2+mhBSBIfgZ6/xHrjsUNiWWID7ykePG+aDoBRLg&#10;Sq+FlLHqUqG+xPNxPo4OTkvBgjHAnN3vKmnRkYS+iU8MDyyvYVYfFItkLSdspRjyMRfeCsiO5Djc&#10;0HGGkeQwHmEX0Z4ICeiLPKnCjRArCL7uLq3zY57OV7PVbDQY5ZPVYJTW9eDDuhoNJutsOq4f6qqq&#10;s59BfDYqWsEYV0H/rY2z0d+1yXWgLg14b+R7opK37DGjIPb2jqJj2UOlLz2z0+y8tSG60AHQuRF8&#10;nbIwGq/PEfXyL1j+AgAA//8DAFBLAwQUAAYACAAAACEAAHqbsNoAAAAGAQAADwAAAGRycy9kb3du&#10;cmV2LnhtbEyOUUvDMBSF3wX/Q7iCby5dh1K7pkMUEdGBzv2Au+badjY3JUm3+O/NfNHHwzl856tW&#10;0QziQM73lhXMZxkI4sbqnlsF24/HqwKED8gaB8uk4Js8rOrzswpLbY/8TodNaEWCsC9RQRfCWErp&#10;m44M+pkdiVP3aZ3BkKJrpXZ4THAzyDzLbqTBntNDhyPdd9R8bSajYLF/4GK9n9avhY5Pb3F8kf7Z&#10;KXV5Ee+WIALF8DeGk35Shzo57ezE2otBQZFfp6WC2zmIU53nCxC73yzrSv7Xr38AAAD//wMAUEsB&#10;Ai0AFAAGAAgAAAAhALaDOJL+AAAA4QEAABMAAAAAAAAAAAAAAAAAAAAAAFtDb250ZW50X1R5cGVz&#10;XS54bWxQSwECLQAUAAYACAAAACEAOP0h/9YAAACUAQAACwAAAAAAAAAAAAAAAAAvAQAAX3JlbHMv&#10;LnJlbHNQSwECLQAUAAYACAAAACEAHxNwVi0CAABTBAAADgAAAAAAAAAAAAAAAAAuAgAAZHJzL2Uy&#10;b0RvYy54bWxQSwECLQAUAAYACAAAACEAAHqbsNoAAAAGAQAADwAAAAAAAAAAAAAAAACHBAAAZHJz&#10;L2Rvd25yZXYueG1sUEsFBgAAAAAEAAQA8wAAAI4FAAAAAA==&#10;">
                      <v:stroke startarrow="block"/>
                    </v:lin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napToGrid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52705</wp:posOffset>
                      </wp:positionV>
                      <wp:extent cx="200025" cy="5080"/>
                      <wp:effectExtent l="6985" t="55880" r="21590" b="5334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02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EFE30" id="Line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4.15pt" to="102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fvLwIAAFcEAAAOAAAAZHJzL2Uyb0RvYy54bWysVMGO2jAQvVfqP1i+QxIKFCLCqiLQy7ZF&#10;2m3vxnaIVce2bENAVf+9M4Zlu9tLVTUHZyYeP795M5PF3anT5Ch9UNZUtBjmlEjDrVBmX9Gvj5vB&#10;jJIQmRFMWyMrepaB3i3fvln0rpQj21otpCcAYkLZu4q2MboyywJvZcfC0DppYLOxvmMRXL/PhGc9&#10;oHc6G+X5NOutF85bLkOAr/Vlky4TftNIHr80TZCR6IoCt5hWn9Ydrtlywcq9Z65V/EqD/QOLjikD&#10;l96gahYZOXj1B1SnuLfBNnHIbZfZplFcphwgmyJ/lc1Dy5xMuYA4wd1kCv8Pln8+bj1RAmpHiWEd&#10;lOheGUmKJE3vQgkRK7P1mBw/mQd3b/n3QIxdtczsZaL4eHZwrkAxsxdH0AkOLtj1n6yAGHaINul0&#10;anxHGq3cNzyI4KAFOaXCnG+FkadIOHyESuejCSUctib5LHHLWIkgeNT5ED9K2xE0KqohgQTJjvch&#10;IqnnEAw3dqO0TpXXhvQVnU8AHHeC1UrgZnL8frfSnhwZ9k56Uoavwrw9GJHAWsnE+mpHpjTYJCZp&#10;olcglpYUb+ukoERLGBe0LvS0wRshXSB8tS7t82Oez9ez9Ww8GI+m68E4r+vBh81qPJhuiveT+l29&#10;WtXFTyRfjMtWCSEN8n9q5WL8d61yHapLE96a+SZU9hI9KQpkn96JdKo8FhtnL5Q7K85bj9mhB92b&#10;gq+ThuPxu5+inv8Hy18AAAD//wMAUEsDBBQABgAIAAAAIQBlcK9I3QAAAAcBAAAPAAAAZHJzL2Rv&#10;d25yZXYueG1sTI7BTsMwEETvSPyDtUjcqJOU0hLiVAiBxAmVtqrEzY2XJDReB9ttAl/PcoLjaEZv&#10;XrEcbSdO6EPrSEE6SUAgVc60VCvYbp6uFiBC1GR05wgVfGGAZXl+VujcuIFe8bSOtWAIhVwraGLs&#10;cylD1aDVYeJ6JO7enbc6cvS1NF4PDLedzJLkRlrdEj80useHBqvD+mgV3G6GmVv5w+46bT/fvh8/&#10;Yv/8EpW6vBjv70BEHOPfGH71WR1Kdtq7I5kgOs7z6ZynChZTENxnySwDsWd4CrIs5H//8gcAAP//&#10;AwBQSwECLQAUAAYACAAAACEAtoM4kv4AAADhAQAAEwAAAAAAAAAAAAAAAAAAAAAAW0NvbnRlbnRf&#10;VHlwZXNdLnhtbFBLAQItABQABgAIAAAAIQA4/SH/1gAAAJQBAAALAAAAAAAAAAAAAAAAAC8BAABf&#10;cmVscy8ucmVsc1BLAQItABQABgAIAAAAIQBOg3fvLwIAAFcEAAAOAAAAAAAAAAAAAAAAAC4CAABk&#10;cnMvZTJvRG9jLnhtbFBLAQItABQABgAIAAAAIQBlcK9I3QAAAAcBAAAPAAAAAAAAAAAAAAAAAIkE&#10;AABkcnMvZG93bnJldi54bWxQSwUGAAAAAAQABADzAAAAkwUAAAAA&#10;">
                      <v:stroke endarrow="block"/>
                    </v:line>
                  </w:pict>
                </mc:Fallback>
              </mc:AlternateContent>
            </w:r>
            <w:r w:rsidR="00B7419C">
              <w:rPr>
                <w:rFonts w:ascii="Arial" w:hAnsi="Arial"/>
                <w:b/>
                <w:sz w:val="16"/>
              </w:rPr>
              <w:t xml:space="preserve">Must have </w:t>
            </w:r>
            <w:r w:rsidR="00F45A16">
              <w:rPr>
                <w:rFonts w:ascii="Arial" w:hAnsi="Arial"/>
                <w:b/>
                <w:sz w:val="16"/>
              </w:rPr>
              <w:t xml:space="preserve">          </w:t>
            </w:r>
            <w:r w:rsidR="001F3AF9">
              <w:rPr>
                <w:rFonts w:ascii="Arial" w:hAnsi="Arial"/>
                <w:b/>
                <w:sz w:val="16"/>
              </w:rPr>
              <w:t xml:space="preserve"> </w:t>
            </w:r>
            <w:r w:rsidR="00B7419C">
              <w:rPr>
                <w:rFonts w:ascii="Arial" w:hAnsi="Arial"/>
                <w:b/>
                <w:sz w:val="16"/>
              </w:rPr>
              <w:t>Mixed</w:t>
            </w:r>
            <w:r w:rsidR="001F3AF9">
              <w:rPr>
                <w:rFonts w:ascii="Arial" w:hAnsi="Arial"/>
                <w:b/>
                <w:sz w:val="16"/>
              </w:rPr>
              <w:t xml:space="preserve"> </w:t>
            </w:r>
            <w:r w:rsidR="00F45A16">
              <w:rPr>
                <w:rFonts w:ascii="Arial" w:hAnsi="Arial"/>
                <w:b/>
                <w:sz w:val="16"/>
              </w:rPr>
              <w:t xml:space="preserve">       </w:t>
            </w:r>
            <w:r w:rsidR="00B7419C">
              <w:rPr>
                <w:rFonts w:ascii="Arial" w:hAnsi="Arial"/>
                <w:b/>
                <w:sz w:val="16"/>
              </w:rPr>
              <w:t xml:space="preserve"> Do not want</w:t>
            </w:r>
          </w:p>
        </w:tc>
      </w:tr>
      <w:tr w:rsidR="00AD6B03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AD6B03" w:rsidRPr="004551A1" w:rsidRDefault="0049553F" w:rsidP="00AD6B03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Air conditioning</w:t>
            </w:r>
          </w:p>
        </w:tc>
        <w:sdt>
          <w:sdtPr>
            <w:rPr>
              <w:sz w:val="16"/>
              <w:szCs w:val="16"/>
            </w:rPr>
            <w:id w:val="-196719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AD6B03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696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AD6B03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5725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AD6B03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2407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AD6B03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9153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AD6B03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Big company or organization</w:t>
            </w:r>
          </w:p>
        </w:tc>
        <w:sdt>
          <w:sdtPr>
            <w:rPr>
              <w:sz w:val="16"/>
              <w:szCs w:val="16"/>
            </w:rPr>
            <w:id w:val="-154674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3827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6227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307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1786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 xml:space="preserve">Cafeteria </w:t>
            </w:r>
            <w:r>
              <w:rPr>
                <w:sz w:val="16"/>
                <w:szCs w:val="16"/>
              </w:rPr>
              <w:t>at facility</w:t>
            </w:r>
          </w:p>
        </w:tc>
        <w:sdt>
          <w:sdtPr>
            <w:rPr>
              <w:sz w:val="16"/>
              <w:szCs w:val="16"/>
            </w:rPr>
            <w:id w:val="-10080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1752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7105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6117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6295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Campus-like or park-like office setting</w:t>
            </w:r>
          </w:p>
        </w:tc>
        <w:sdt>
          <w:sdtPr>
            <w:rPr>
              <w:sz w:val="16"/>
              <w:szCs w:val="16"/>
            </w:rPr>
            <w:id w:val="65897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2164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0747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4502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2838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Convenient to public transport</w:t>
            </w:r>
          </w:p>
        </w:tc>
        <w:sdt>
          <w:sdtPr>
            <w:rPr>
              <w:sz w:val="16"/>
              <w:szCs w:val="16"/>
            </w:rPr>
            <w:id w:val="114284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1130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563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9447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5301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Day care close to work</w:t>
            </w:r>
          </w:p>
        </w:tc>
        <w:sdt>
          <w:sdtPr>
            <w:rPr>
              <w:sz w:val="16"/>
              <w:szCs w:val="16"/>
            </w:rPr>
            <w:id w:val="173297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9719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5700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3332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7263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Day</w:t>
            </w:r>
            <w:r>
              <w:rPr>
                <w:sz w:val="16"/>
                <w:szCs w:val="16"/>
              </w:rPr>
              <w:t xml:space="preserve"> </w:t>
            </w:r>
            <w:r w:rsidRPr="004551A1">
              <w:rPr>
                <w:sz w:val="16"/>
                <w:szCs w:val="16"/>
              </w:rPr>
              <w:t>care provided at facility</w:t>
            </w:r>
          </w:p>
        </w:tc>
        <w:sdt>
          <w:sdtPr>
            <w:rPr>
              <w:sz w:val="16"/>
              <w:szCs w:val="16"/>
            </w:rPr>
            <w:id w:val="127073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7506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880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8288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6933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Family business</w:t>
            </w:r>
          </w:p>
        </w:tc>
        <w:sdt>
          <w:sdtPr>
            <w:rPr>
              <w:sz w:val="16"/>
              <w:szCs w:val="16"/>
            </w:rPr>
            <w:id w:val="208989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0004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0642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5372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9462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Flexible hours</w:t>
            </w:r>
          </w:p>
        </w:tc>
        <w:sdt>
          <w:sdtPr>
            <w:rPr>
              <w:sz w:val="16"/>
              <w:szCs w:val="16"/>
            </w:rPr>
            <w:id w:val="-142117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2059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1311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4299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9598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High security</w:t>
            </w:r>
          </w:p>
        </w:tc>
        <w:sdt>
          <w:sdtPr>
            <w:rPr>
              <w:sz w:val="16"/>
              <w:szCs w:val="16"/>
            </w:rPr>
            <w:id w:val="54996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8652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0156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159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5790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Modern furniture</w:t>
            </w:r>
          </w:p>
        </w:tc>
        <w:sdt>
          <w:sdtPr>
            <w:rPr>
              <w:sz w:val="16"/>
              <w:szCs w:val="16"/>
            </w:rPr>
            <w:id w:val="174305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1507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6083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2095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5599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Night shift work</w:t>
            </w:r>
          </w:p>
        </w:tc>
        <w:sdt>
          <w:sdtPr>
            <w:rPr>
              <w:sz w:val="16"/>
              <w:szCs w:val="16"/>
            </w:rPr>
            <w:id w:val="-183290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9947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517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6351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8373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Noisy office</w:t>
            </w:r>
          </w:p>
        </w:tc>
        <w:sdt>
          <w:sdtPr>
            <w:rPr>
              <w:sz w:val="16"/>
              <w:szCs w:val="16"/>
            </w:rPr>
            <w:id w:val="13339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9580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3755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795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5269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 xml:space="preserve">One-way commute under </w:t>
            </w:r>
            <w:sdt>
              <w:sdtPr>
                <w:rPr>
                  <w:b/>
                  <w:color w:val="FF0000"/>
                  <w:sz w:val="16"/>
                  <w:szCs w:val="16"/>
                </w:rPr>
                <w:id w:val="1319541217"/>
                <w:placeholder>
                  <w:docPart w:val="E6DBEBAFF81642418AE3F966C4FC6642"/>
                </w:placeholder>
                <w:showingPlcHdr/>
              </w:sdtPr>
              <w:sdtEndPr/>
              <w:sdtContent>
                <w:r w:rsidRPr="0048750A">
                  <w:rPr>
                    <w:rStyle w:val="PlaceholderText"/>
                    <w:b/>
                    <w:color w:val="FF0000"/>
                    <w:sz w:val="16"/>
                    <w:szCs w:val="16"/>
                  </w:rPr>
                  <w:t>Click here to enter text.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4551A1">
              <w:rPr>
                <w:sz w:val="16"/>
                <w:szCs w:val="16"/>
              </w:rPr>
              <w:t>minutes</w:t>
            </w:r>
          </w:p>
        </w:tc>
        <w:sdt>
          <w:sdtPr>
            <w:rPr>
              <w:sz w:val="16"/>
              <w:szCs w:val="16"/>
            </w:rPr>
            <w:id w:val="60693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1037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8847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5294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827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 xml:space="preserve">One-way commute under </w:t>
            </w:r>
            <w:sdt>
              <w:sdtPr>
                <w:rPr>
                  <w:b/>
                  <w:color w:val="FF0000"/>
                  <w:sz w:val="16"/>
                  <w:szCs w:val="16"/>
                </w:rPr>
                <w:id w:val="-1491635840"/>
                <w:placeholder>
                  <w:docPart w:val="AB76B8E3C5D649A69FD8D6886DE0630E"/>
                </w:placeholder>
                <w:showingPlcHdr/>
              </w:sdtPr>
              <w:sdtEndPr>
                <w:rPr>
                  <w:b w:val="0"/>
                  <w:color w:val="auto"/>
                </w:rPr>
              </w:sdtEndPr>
              <w:sdtContent>
                <w:r w:rsidRPr="0048750A">
                  <w:rPr>
                    <w:rStyle w:val="PlaceholderText"/>
                    <w:b/>
                    <w:color w:val="FF0000"/>
                    <w:sz w:val="16"/>
                    <w:szCs w:val="16"/>
                  </w:rPr>
                  <w:t>Click here to enter text.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4551A1">
              <w:rPr>
                <w:sz w:val="16"/>
                <w:szCs w:val="16"/>
              </w:rPr>
              <w:t>hour(s)</w:t>
            </w:r>
          </w:p>
        </w:tc>
        <w:sdt>
          <w:sdtPr>
            <w:rPr>
              <w:sz w:val="16"/>
              <w:szCs w:val="16"/>
            </w:rPr>
            <w:id w:val="-68566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698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6771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8411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081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Open-</w:t>
            </w:r>
            <w:r w:rsidRPr="004551A1">
              <w:rPr>
                <w:sz w:val="16"/>
                <w:szCs w:val="16"/>
              </w:rPr>
              <w:t>plan office space</w:t>
            </w:r>
          </w:p>
        </w:tc>
        <w:sdt>
          <w:sdtPr>
            <w:rPr>
              <w:sz w:val="16"/>
              <w:szCs w:val="16"/>
            </w:rPr>
            <w:id w:val="-144900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8243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3564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3790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3531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Outside sales</w:t>
            </w:r>
          </w:p>
        </w:tc>
        <w:sdt>
          <w:sdtPr>
            <w:rPr>
              <w:sz w:val="16"/>
              <w:szCs w:val="16"/>
            </w:rPr>
            <w:id w:val="113112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3269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7107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244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2743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Overtime</w:t>
            </w:r>
          </w:p>
        </w:tc>
        <w:sdt>
          <w:sdtPr>
            <w:rPr>
              <w:sz w:val="16"/>
              <w:szCs w:val="16"/>
            </w:rPr>
            <w:id w:val="171724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3881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7994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08728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8872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Owner-managed business</w:t>
            </w:r>
          </w:p>
        </w:tc>
        <w:sdt>
          <w:sdtPr>
            <w:rPr>
              <w:sz w:val="16"/>
              <w:szCs w:val="16"/>
            </w:rPr>
            <w:id w:val="143787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7363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4650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41240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8456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Paid or free </w:t>
            </w:r>
            <w:r w:rsidRPr="004551A1">
              <w:rPr>
                <w:sz w:val="16"/>
                <w:szCs w:val="16"/>
              </w:rPr>
              <w:t>parking</w:t>
            </w:r>
          </w:p>
        </w:tc>
        <w:sdt>
          <w:sdtPr>
            <w:rPr>
              <w:sz w:val="16"/>
              <w:szCs w:val="16"/>
            </w:rPr>
            <w:id w:val="-141678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6873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6248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0663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0762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Private office</w:t>
            </w:r>
          </w:p>
        </w:tc>
        <w:sdt>
          <w:sdtPr>
            <w:rPr>
              <w:sz w:val="16"/>
              <w:szCs w:val="16"/>
            </w:rPr>
            <w:id w:val="55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5997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5837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8157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0452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Quality furniture</w:t>
            </w:r>
          </w:p>
        </w:tc>
        <w:sdt>
          <w:sdtPr>
            <w:rPr>
              <w:sz w:val="16"/>
              <w:szCs w:val="16"/>
            </w:rPr>
            <w:id w:val="-204505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9700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4806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4872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3814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Quiet office</w:t>
            </w:r>
          </w:p>
        </w:tc>
        <w:sdt>
          <w:sdtPr>
            <w:rPr>
              <w:sz w:val="16"/>
              <w:szCs w:val="16"/>
            </w:rPr>
            <w:id w:val="-147350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9683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401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8794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945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Restaurants nearby</w:t>
            </w:r>
          </w:p>
        </w:tc>
        <w:sdt>
          <w:sdtPr>
            <w:rPr>
              <w:sz w:val="16"/>
              <w:szCs w:val="16"/>
            </w:rPr>
            <w:id w:val="8127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0303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5535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9343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8524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Shared office</w:t>
            </w:r>
          </w:p>
        </w:tc>
        <w:sdt>
          <w:sdtPr>
            <w:rPr>
              <w:sz w:val="16"/>
              <w:szCs w:val="16"/>
            </w:rPr>
            <w:id w:val="88937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6962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6265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4319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1066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Shopping mall nearby</w:t>
            </w:r>
          </w:p>
        </w:tc>
        <w:sdt>
          <w:sdtPr>
            <w:rPr>
              <w:sz w:val="16"/>
              <w:szCs w:val="16"/>
            </w:rPr>
            <w:id w:val="110986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0538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9626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1542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93881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Small company or organization</w:t>
            </w:r>
          </w:p>
        </w:tc>
        <w:sdt>
          <w:sdtPr>
            <w:rPr>
              <w:sz w:val="16"/>
              <w:szCs w:val="16"/>
            </w:rPr>
            <w:id w:val="-193526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7152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6793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6765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1671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Tall office tower</w:t>
            </w:r>
          </w:p>
        </w:tc>
        <w:sdt>
          <w:sdtPr>
            <w:rPr>
              <w:sz w:val="16"/>
              <w:szCs w:val="16"/>
            </w:rPr>
            <w:id w:val="-108112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9817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121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8762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937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Ten</w:t>
            </w:r>
            <w:r>
              <w:rPr>
                <w:sz w:val="16"/>
                <w:szCs w:val="16"/>
              </w:rPr>
              <w:t>-</w:t>
            </w:r>
            <w:r w:rsidRPr="004551A1">
              <w:rPr>
                <w:sz w:val="16"/>
                <w:szCs w:val="16"/>
              </w:rPr>
              <w:t>hour days, four days a week</w:t>
            </w:r>
          </w:p>
        </w:tc>
        <w:sdt>
          <w:sdtPr>
            <w:rPr>
              <w:sz w:val="16"/>
              <w:szCs w:val="16"/>
            </w:rPr>
            <w:id w:val="40572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3508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7803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34754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5614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 xml:space="preserve">Travel in job </w:t>
            </w:r>
            <w:r>
              <w:rPr>
                <w:sz w:val="16"/>
                <w:szCs w:val="16"/>
              </w:rPr>
              <w:t>–</w:t>
            </w:r>
            <w:r w:rsidRPr="004551A1">
              <w:rPr>
                <w:sz w:val="16"/>
                <w:szCs w:val="16"/>
              </w:rPr>
              <w:t xml:space="preserve"> Define how much:</w:t>
            </w:r>
            <w:r w:rsidR="0095532A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3847576"/>
                <w:placeholder>
                  <w:docPart w:val="9BFC3E7C424F460680CB12163C57D282"/>
                </w:placeholder>
                <w:showingPlcHdr/>
              </w:sdtPr>
              <w:sdtEndPr/>
              <w:sdtContent>
                <w:r w:rsidR="0095532A" w:rsidRPr="0095532A">
                  <w:rPr>
                    <w:rStyle w:val="PlaceholderText"/>
                    <w:color w:val="FF0000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0522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6019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2410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7187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4166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Weekend work</w:t>
            </w:r>
          </w:p>
        </w:tc>
        <w:sdt>
          <w:sdtPr>
            <w:rPr>
              <w:sz w:val="16"/>
              <w:szCs w:val="16"/>
            </w:rPr>
            <w:id w:val="206814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5243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1053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0917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6608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Windows</w:t>
            </w:r>
          </w:p>
        </w:tc>
        <w:sdt>
          <w:sdtPr>
            <w:rPr>
              <w:sz w:val="16"/>
              <w:szCs w:val="16"/>
            </w:rPr>
            <w:id w:val="-128572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5066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5724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5547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0075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tc>
          <w:tcPr>
            <w:tcW w:w="5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2F1329" w:rsidRPr="004551A1" w:rsidRDefault="002F1329" w:rsidP="002F1329">
            <w:pPr>
              <w:widowControl/>
              <w:rPr>
                <w:sz w:val="16"/>
                <w:szCs w:val="16"/>
              </w:rPr>
            </w:pPr>
            <w:r w:rsidRPr="004551A1">
              <w:rPr>
                <w:sz w:val="16"/>
                <w:szCs w:val="16"/>
              </w:rPr>
              <w:t>Work out of home office</w:t>
            </w:r>
          </w:p>
        </w:tc>
        <w:sdt>
          <w:sdtPr>
            <w:rPr>
              <w:sz w:val="16"/>
              <w:szCs w:val="16"/>
            </w:rPr>
            <w:id w:val="24639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9164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8580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6411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0914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sdt>
          <w:sdtPr>
            <w:rPr>
              <w:sz w:val="16"/>
              <w:szCs w:val="16"/>
            </w:rPr>
            <w:id w:val="-1864898583"/>
            <w:placeholder>
              <w:docPart w:val="68475C5E6B5740A9AD693399AFA21C87"/>
            </w:placeholder>
            <w:showingPlcHdr/>
          </w:sdtPr>
          <w:sdtEndPr/>
          <w:sdtContent>
            <w:tc>
              <w:tcPr>
                <w:tcW w:w="53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Default="002F1329" w:rsidP="002F1329">
                <w:pPr>
                  <w:widowControl/>
                  <w:rPr>
                    <w:sz w:val="16"/>
                    <w:szCs w:val="16"/>
                  </w:rPr>
                </w:pPr>
                <w:r w:rsidRPr="002F1329">
                  <w:rPr>
                    <w:rStyle w:val="PlaceholderText"/>
                    <w:rFonts w:asciiTheme="minorHAnsi" w:hAnsiTheme="minorHAnsi" w:cstheme="minorHAnsi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493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6800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9854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2553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4270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F1329" w:rsidTr="00DA5846">
        <w:trPr>
          <w:trHeight w:val="115"/>
          <w:jc w:val="center"/>
        </w:trPr>
        <w:sdt>
          <w:sdtPr>
            <w:rPr>
              <w:sz w:val="16"/>
              <w:szCs w:val="16"/>
            </w:rPr>
            <w:id w:val="-872603493"/>
            <w:placeholder>
              <w:docPart w:val="2A096DAD486C4A9E934CC0C8507DED12"/>
            </w:placeholder>
            <w:showingPlcHdr/>
          </w:sdtPr>
          <w:sdtEndPr/>
          <w:sdtContent>
            <w:tc>
              <w:tcPr>
                <w:tcW w:w="533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Default="00783AFE" w:rsidP="002F1329">
                <w:pPr>
                  <w:widowControl/>
                  <w:rPr>
                    <w:sz w:val="16"/>
                    <w:szCs w:val="16"/>
                  </w:rPr>
                </w:pPr>
                <w:r w:rsidRPr="002F1329">
                  <w:rPr>
                    <w:rStyle w:val="PlaceholderText"/>
                    <w:rFonts w:asciiTheme="minorHAnsi" w:hAnsiTheme="minorHAnsi" w:cstheme="minorHAnsi"/>
                    <w:color w:val="FF000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2944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8324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5999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841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dashSmallGap" w:sz="4" w:space="0" w:color="auto"/>
                </w:tcBorders>
                <w:shd w:val="clear" w:color="auto" w:fill="auto"/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3791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tcBorders>
                  <w:top w:val="single" w:sz="6" w:space="0" w:color="auto"/>
                  <w:left w:val="dashSmallGap" w:sz="4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9" w:type="dxa"/>
                  <w:left w:w="29" w:type="dxa"/>
                  <w:bottom w:w="29" w:type="dxa"/>
                  <w:right w:w="29" w:type="dxa"/>
                </w:tcMar>
                <w:vAlign w:val="center"/>
              </w:tcPr>
              <w:p w:rsidR="002F1329" w:rsidRPr="004551A1" w:rsidRDefault="002F1329" w:rsidP="002F1329">
                <w:pPr>
                  <w:widowControl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CF538B" w:rsidRPr="008A24C1" w:rsidRDefault="00CF538B">
      <w:pPr>
        <w:rPr>
          <w:rFonts w:ascii="Arial" w:hAnsi="Arial" w:cs="Arial"/>
          <w:sz w:val="16"/>
          <w:szCs w:val="16"/>
        </w:rPr>
      </w:pPr>
    </w:p>
    <w:sectPr w:rsidR="00CF538B" w:rsidRPr="008A24C1" w:rsidSect="00783AFE">
      <w:headerReference w:type="default" r:id="rId7"/>
      <w:footerReference w:type="default" r:id="rId8"/>
      <w:type w:val="continuous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50" w:rsidRDefault="00794350">
      <w:r>
        <w:separator/>
      </w:r>
    </w:p>
  </w:endnote>
  <w:endnote w:type="continuationSeparator" w:id="0">
    <w:p w:rsidR="00794350" w:rsidRDefault="0079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18" w:rsidRPr="00D17A18" w:rsidRDefault="00D17A18" w:rsidP="00D17A18">
    <w:pPr>
      <w:pStyle w:val="Footer"/>
      <w:pBdr>
        <w:top w:val="single" w:sz="4" w:space="1" w:color="auto"/>
      </w:pBdr>
      <w:rPr>
        <w:rFonts w:asciiTheme="minorHAnsi" w:hAnsiTheme="minorHAnsi"/>
        <w:sz w:val="20"/>
      </w:rPr>
    </w:pPr>
    <w:r w:rsidRPr="00D17A18">
      <w:rPr>
        <w:rFonts w:asciiTheme="minorHAnsi" w:hAnsiTheme="minorHAnsi"/>
        <w:sz w:val="20"/>
      </w:rPr>
      <w:t xml:space="preserve">Carl Wellenstein </w:t>
    </w:r>
    <w:r w:rsidR="008A24C1">
      <w:rPr>
        <w:rFonts w:asciiTheme="minorHAnsi" w:hAnsiTheme="minorHAnsi"/>
        <w:sz w:val="20"/>
      </w:rPr>
      <w:t xml:space="preserve">2018 </w:t>
    </w:r>
    <w:r w:rsidRPr="00D17A18">
      <w:rPr>
        <w:rFonts w:asciiTheme="minorHAnsi" w:hAnsiTheme="minorHAnsi"/>
        <w:sz w:val="20"/>
      </w:rPr>
      <w:t xml:space="preserve">– </w:t>
    </w:r>
    <w:hyperlink r:id="rId1" w:history="1">
      <w:r w:rsidR="00783AFE" w:rsidRPr="002538E7">
        <w:rPr>
          <w:rStyle w:val="Hyperlink"/>
          <w:rFonts w:asciiTheme="minorHAnsi" w:hAnsiTheme="minorHAnsi"/>
          <w:sz w:val="20"/>
        </w:rPr>
        <w:t>www.execglobalnet.com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50" w:rsidRDefault="00794350">
      <w:r>
        <w:separator/>
      </w:r>
    </w:p>
  </w:footnote>
  <w:footnote w:type="continuationSeparator" w:id="0">
    <w:p w:rsidR="00794350" w:rsidRDefault="0079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19C" w:rsidRPr="00783AFE" w:rsidRDefault="003C7A38" w:rsidP="008A24C1">
    <w:pPr>
      <w:pStyle w:val="Header"/>
      <w:pBdr>
        <w:bottom w:val="single" w:sz="4" w:space="1" w:color="auto"/>
      </w:pBdr>
      <w:tabs>
        <w:tab w:val="clear" w:pos="8640"/>
        <w:tab w:val="left" w:pos="4562"/>
        <w:tab w:val="right" w:pos="9360"/>
      </w:tabs>
      <w:rPr>
        <w:rFonts w:ascii="Arial" w:hAnsi="Arial" w:cs="Arial"/>
      </w:rPr>
    </w:pPr>
    <w:r w:rsidRPr="00783AFE">
      <w:rPr>
        <w:rFonts w:ascii="Arial" w:hAnsi="Arial" w:cs="Arial"/>
      </w:rPr>
      <w:t>12</w:t>
    </w:r>
    <w:r w:rsidR="003616AF" w:rsidRPr="00783AFE">
      <w:rPr>
        <w:rFonts w:ascii="Arial" w:hAnsi="Arial" w:cs="Arial"/>
      </w:rPr>
      <w:t xml:space="preserve"> Steps</w:t>
    </w:r>
    <w:r w:rsidR="00B7419C" w:rsidRPr="00783AFE">
      <w:rPr>
        <w:rFonts w:ascii="Arial" w:hAnsi="Arial" w:cs="Arial"/>
      </w:rPr>
      <w:t xml:space="preserve"> to </w:t>
    </w:r>
    <w:r w:rsidR="003616AF" w:rsidRPr="00783AFE">
      <w:rPr>
        <w:rFonts w:ascii="Arial" w:hAnsi="Arial" w:cs="Arial"/>
      </w:rPr>
      <w:t xml:space="preserve">a New </w:t>
    </w:r>
    <w:r w:rsidR="000818DB" w:rsidRPr="00783AFE">
      <w:rPr>
        <w:rFonts w:ascii="Arial" w:hAnsi="Arial" w:cs="Arial"/>
      </w:rPr>
      <w:t>Career</w:t>
    </w:r>
    <w:r w:rsidR="000818DB" w:rsidRPr="00783AFE">
      <w:rPr>
        <w:rFonts w:ascii="Arial" w:hAnsi="Arial" w:cs="Arial"/>
      </w:rPr>
      <w:tab/>
    </w:r>
    <w:r w:rsidR="000818DB" w:rsidRPr="00783AFE">
      <w:rPr>
        <w:rFonts w:ascii="Arial" w:hAnsi="Arial" w:cs="Arial"/>
      </w:rPr>
      <w:tab/>
    </w:r>
    <w:r w:rsidR="008A24C1">
      <w:rPr>
        <w:rFonts w:ascii="Arial" w:hAnsi="Arial" w:cs="Arial"/>
      </w:rPr>
      <w:tab/>
    </w:r>
    <w:r w:rsidR="000818DB" w:rsidRPr="00783AFE">
      <w:rPr>
        <w:rFonts w:ascii="Arial" w:hAnsi="Arial" w:cs="Arial"/>
      </w:rPr>
      <w:t>Worksheet</w:t>
    </w:r>
    <w:r w:rsidR="00B7419C" w:rsidRPr="00783AFE">
      <w:rPr>
        <w:rFonts w:ascii="Arial" w:hAnsi="Arial" w:cs="Arial"/>
      </w:rPr>
      <w:t xml:space="preserve"> 4.</w:t>
    </w:r>
    <w:r w:rsidR="00B0080F" w:rsidRPr="00783AFE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B4B00"/>
    <w:multiLevelType w:val="hybridMultilevel"/>
    <w:tmpl w:val="0EC85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6Fg+SxtE68lMg01Lb5YdVsqv3vU1xmEmJGy/GyMD3IFLpsaAy3JN0MlEduhRFxO+V9LxapEhP9xdCcgFJ2cBQ==" w:salt="9dfFDEPkT4wsDNfJ5HBTkA==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03"/>
    <w:rsid w:val="00016BF4"/>
    <w:rsid w:val="000701CB"/>
    <w:rsid w:val="000818DB"/>
    <w:rsid w:val="000A1536"/>
    <w:rsid w:val="000E4B68"/>
    <w:rsid w:val="000F4444"/>
    <w:rsid w:val="00117F25"/>
    <w:rsid w:val="00141C5E"/>
    <w:rsid w:val="001609B6"/>
    <w:rsid w:val="001E2BE1"/>
    <w:rsid w:val="001F3AF9"/>
    <w:rsid w:val="00221AAE"/>
    <w:rsid w:val="002B6B50"/>
    <w:rsid w:val="002F1329"/>
    <w:rsid w:val="003616AF"/>
    <w:rsid w:val="003B680E"/>
    <w:rsid w:val="003C7A38"/>
    <w:rsid w:val="003D4438"/>
    <w:rsid w:val="0048750A"/>
    <w:rsid w:val="0049553F"/>
    <w:rsid w:val="00532B3E"/>
    <w:rsid w:val="005569C6"/>
    <w:rsid w:val="0061193D"/>
    <w:rsid w:val="00614582"/>
    <w:rsid w:val="006538ED"/>
    <w:rsid w:val="00687637"/>
    <w:rsid w:val="00695217"/>
    <w:rsid w:val="00696814"/>
    <w:rsid w:val="006F7952"/>
    <w:rsid w:val="007402D8"/>
    <w:rsid w:val="0075544A"/>
    <w:rsid w:val="00783AFE"/>
    <w:rsid w:val="00784713"/>
    <w:rsid w:val="00794350"/>
    <w:rsid w:val="007A093C"/>
    <w:rsid w:val="00813F1B"/>
    <w:rsid w:val="00820248"/>
    <w:rsid w:val="00826C3E"/>
    <w:rsid w:val="00883750"/>
    <w:rsid w:val="008A24C1"/>
    <w:rsid w:val="0095532A"/>
    <w:rsid w:val="00991A8C"/>
    <w:rsid w:val="00AD6B03"/>
    <w:rsid w:val="00AF3037"/>
    <w:rsid w:val="00B0080F"/>
    <w:rsid w:val="00B314DD"/>
    <w:rsid w:val="00B7419C"/>
    <w:rsid w:val="00B92E80"/>
    <w:rsid w:val="00C572DA"/>
    <w:rsid w:val="00CC1D92"/>
    <w:rsid w:val="00CF538B"/>
    <w:rsid w:val="00D17A18"/>
    <w:rsid w:val="00D25C9B"/>
    <w:rsid w:val="00DA5846"/>
    <w:rsid w:val="00DE31BA"/>
    <w:rsid w:val="00E0267C"/>
    <w:rsid w:val="00E21592"/>
    <w:rsid w:val="00E5368F"/>
    <w:rsid w:val="00EA3176"/>
    <w:rsid w:val="00F40ED7"/>
    <w:rsid w:val="00F45A16"/>
    <w:rsid w:val="00F543E9"/>
    <w:rsid w:val="00F660D6"/>
    <w:rsid w:val="00F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254E7-20E3-4DB7-9F8C-46D795A0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03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41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419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21AAE"/>
    <w:rPr>
      <w:color w:val="800080"/>
      <w:u w:val="single"/>
    </w:rPr>
  </w:style>
  <w:style w:type="character" w:styleId="Hyperlink">
    <w:name w:val="Hyperlink"/>
    <w:basedOn w:val="DefaultParagraphFont"/>
    <w:rsid w:val="00D17A1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F1329"/>
    <w:rPr>
      <w:color w:val="808080"/>
    </w:rPr>
  </w:style>
  <w:style w:type="paragraph" w:styleId="ListParagraph">
    <w:name w:val="List Paragraph"/>
    <w:basedOn w:val="Normal"/>
    <w:uiPriority w:val="34"/>
    <w:qFormat/>
    <w:rsid w:val="0078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ecglobalne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096DAD486C4A9E934CC0C8507D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1F50E-4036-4EF2-A25B-12F90644FA24}"/>
      </w:docPartPr>
      <w:docPartBody>
        <w:p w:rsidR="00B41C28" w:rsidRDefault="00281810" w:rsidP="00281810">
          <w:pPr>
            <w:pStyle w:val="2A096DAD486C4A9E934CC0C8507DED121"/>
          </w:pPr>
          <w:r w:rsidRPr="002F1329">
            <w:rPr>
              <w:rStyle w:val="PlaceholderText"/>
              <w:rFonts w:asciiTheme="minorHAnsi" w:hAnsiTheme="minorHAnsi" w:cstheme="minorHAnsi"/>
              <w:color w:val="FF0000"/>
              <w:sz w:val="18"/>
              <w:szCs w:val="18"/>
            </w:rPr>
            <w:t>Click here to enter text.</w:t>
          </w:r>
        </w:p>
      </w:docPartBody>
    </w:docPart>
    <w:docPart>
      <w:docPartPr>
        <w:name w:val="E6DBEBAFF81642418AE3F966C4FC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C107-8B05-4059-9315-FB01FB1712B9}"/>
      </w:docPartPr>
      <w:docPartBody>
        <w:p w:rsidR="005B39FD" w:rsidRDefault="00281810" w:rsidP="00281810">
          <w:pPr>
            <w:pStyle w:val="E6DBEBAFF81642418AE3F966C4FC6642"/>
          </w:pPr>
          <w:r w:rsidRPr="002F1329">
            <w:rPr>
              <w:rStyle w:val="PlaceholderText"/>
              <w:color w:val="FF0000"/>
              <w:sz w:val="16"/>
              <w:szCs w:val="16"/>
            </w:rPr>
            <w:t>Click here to enter text.</w:t>
          </w:r>
        </w:p>
      </w:docPartBody>
    </w:docPart>
    <w:docPart>
      <w:docPartPr>
        <w:name w:val="AB76B8E3C5D649A69FD8D6886DE06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695B-72E1-486E-AF1F-2B3597CAE274}"/>
      </w:docPartPr>
      <w:docPartBody>
        <w:p w:rsidR="005B39FD" w:rsidRDefault="00281810" w:rsidP="00281810">
          <w:pPr>
            <w:pStyle w:val="AB76B8E3C5D649A69FD8D6886DE0630E"/>
          </w:pPr>
          <w:r w:rsidRPr="002F1329">
            <w:rPr>
              <w:rStyle w:val="PlaceholderText"/>
              <w:color w:val="FF0000"/>
              <w:sz w:val="16"/>
              <w:szCs w:val="16"/>
            </w:rPr>
            <w:t>Click here to enter text.</w:t>
          </w:r>
        </w:p>
      </w:docPartBody>
    </w:docPart>
    <w:docPart>
      <w:docPartPr>
        <w:name w:val="9BFC3E7C424F460680CB12163C57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6BB65-0263-4379-9AAB-30E85588CA8D}"/>
      </w:docPartPr>
      <w:docPartBody>
        <w:p w:rsidR="005B39FD" w:rsidRDefault="00281810" w:rsidP="00281810">
          <w:pPr>
            <w:pStyle w:val="9BFC3E7C424F460680CB12163C57D282"/>
          </w:pPr>
          <w:r w:rsidRPr="002538E7">
            <w:rPr>
              <w:rStyle w:val="PlaceholderText"/>
            </w:rPr>
            <w:t>Click here to enter text.</w:t>
          </w:r>
        </w:p>
      </w:docPartBody>
    </w:docPart>
    <w:docPart>
      <w:docPartPr>
        <w:name w:val="68475C5E6B5740A9AD693399AFA21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CF7A-FCD1-4769-90A2-40F818E14CA6}"/>
      </w:docPartPr>
      <w:docPartBody>
        <w:p w:rsidR="005B39FD" w:rsidRDefault="00281810" w:rsidP="00281810">
          <w:pPr>
            <w:pStyle w:val="68475C5E6B5740A9AD693399AFA21C87"/>
          </w:pPr>
          <w:r w:rsidRPr="002F1329">
            <w:rPr>
              <w:rStyle w:val="PlaceholderText"/>
              <w:rFonts w:asciiTheme="minorHAnsi" w:hAnsiTheme="minorHAnsi" w:cstheme="minorHAnsi"/>
              <w:color w:val="FF000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37"/>
    <w:rsid w:val="000324FD"/>
    <w:rsid w:val="00281810"/>
    <w:rsid w:val="005B39FD"/>
    <w:rsid w:val="00712670"/>
    <w:rsid w:val="00896E66"/>
    <w:rsid w:val="00913B37"/>
    <w:rsid w:val="00B41C28"/>
    <w:rsid w:val="00F8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810"/>
    <w:rPr>
      <w:color w:val="808080"/>
    </w:rPr>
  </w:style>
  <w:style w:type="paragraph" w:customStyle="1" w:styleId="2A096DAD486C4A9E934CC0C8507DED12">
    <w:name w:val="2A096DAD486C4A9E934CC0C8507DED12"/>
    <w:rsid w:val="00913B37"/>
  </w:style>
  <w:style w:type="paragraph" w:customStyle="1" w:styleId="A329763484D9439F8C5EAFE4C33A3C0D">
    <w:name w:val="A329763484D9439F8C5EAFE4C33A3C0D"/>
    <w:rsid w:val="00913B37"/>
  </w:style>
  <w:style w:type="paragraph" w:customStyle="1" w:styleId="E6DBEBAFF81642418AE3F966C4FC6642">
    <w:name w:val="E6DBEBAFF81642418AE3F966C4FC6642"/>
    <w:rsid w:val="002818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76B8E3C5D649A69FD8D6886DE0630E">
    <w:name w:val="AB76B8E3C5D649A69FD8D6886DE0630E"/>
    <w:rsid w:val="002818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FC3E7C424F460680CB12163C57D282">
    <w:name w:val="9BFC3E7C424F460680CB12163C57D282"/>
    <w:rsid w:val="002818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475C5E6B5740A9AD693399AFA21C87">
    <w:name w:val="68475C5E6B5740A9AD693399AFA21C87"/>
    <w:rsid w:val="002818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A096DAD486C4A9E934CC0C8507DED121">
    <w:name w:val="2A096DAD486C4A9E934CC0C8507DED121"/>
    <w:rsid w:val="002818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 E 4</vt:lpstr>
    </vt:vector>
  </TitlesOfParts>
  <Company>ExecGlobalNet, Inc.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 E 4</dc:title>
  <dc:subject/>
  <dc:creator>Carl Wellenstein</dc:creator>
  <cp:keywords/>
  <dc:description/>
  <cp:lastModifiedBy>Carl Wellenstein</cp:lastModifiedBy>
  <cp:revision>6</cp:revision>
  <cp:lastPrinted>2008-10-20T20:33:00Z</cp:lastPrinted>
  <dcterms:created xsi:type="dcterms:W3CDTF">2018-03-28T17:38:00Z</dcterms:created>
  <dcterms:modified xsi:type="dcterms:W3CDTF">2018-04-09T19:49:00Z</dcterms:modified>
</cp:coreProperties>
</file>