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CF" w:rsidRPr="004B6C56" w:rsidRDefault="00384BCF" w:rsidP="0080190F">
      <w:pPr>
        <w:pStyle w:val="Heading5"/>
        <w:spacing w:line="240" w:lineRule="atLeast"/>
        <w:jc w:val="center"/>
        <w:rPr>
          <w:rFonts w:ascii="Arial" w:hAnsi="Arial"/>
          <w:b w:val="0"/>
          <w:sz w:val="36"/>
          <w:szCs w:val="36"/>
        </w:rPr>
      </w:pPr>
      <w:r w:rsidRPr="004B6C56">
        <w:rPr>
          <w:rFonts w:ascii="Arial" w:hAnsi="Arial"/>
          <w:b w:val="0"/>
          <w:sz w:val="36"/>
          <w:szCs w:val="36"/>
        </w:rPr>
        <w:t xml:space="preserve">Skills with </w:t>
      </w:r>
      <w:r w:rsidR="00D46027" w:rsidRPr="004B6C56">
        <w:rPr>
          <w:rFonts w:ascii="Arial" w:hAnsi="Arial"/>
          <w:b w:val="0"/>
          <w:sz w:val="36"/>
          <w:szCs w:val="36"/>
        </w:rPr>
        <w:t>T</w:t>
      </w:r>
      <w:r w:rsidRPr="004B6C56">
        <w:rPr>
          <w:rFonts w:ascii="Arial" w:hAnsi="Arial"/>
          <w:b w:val="0"/>
          <w:sz w:val="36"/>
          <w:szCs w:val="36"/>
        </w:rPr>
        <w:t>angibles</w:t>
      </w:r>
    </w:p>
    <w:p w:rsidR="0080190F" w:rsidRPr="004B6C56" w:rsidRDefault="0080190F" w:rsidP="0080190F">
      <w:pPr>
        <w:widowControl/>
        <w:tabs>
          <w:tab w:val="num" w:pos="0"/>
        </w:tabs>
        <w:spacing w:line="320" w:lineRule="exact"/>
      </w:pPr>
    </w:p>
    <w:p w:rsidR="00384BCF" w:rsidRPr="004B6C56" w:rsidRDefault="00384BCF" w:rsidP="00376D3B">
      <w:pPr>
        <w:widowControl/>
        <w:spacing w:line="320" w:lineRule="exact"/>
      </w:pPr>
      <w:r w:rsidRPr="004B6C56">
        <w:t xml:space="preserve">Enter </w:t>
      </w:r>
      <w:r w:rsidR="004B6C56">
        <w:t xml:space="preserve">tangible things </w:t>
      </w:r>
      <w:r w:rsidRPr="004B6C56">
        <w:t xml:space="preserve">in </w:t>
      </w:r>
      <w:r w:rsidR="004B6C56">
        <w:t xml:space="preserve">the left </w:t>
      </w:r>
      <w:r w:rsidRPr="004B6C56">
        <w:t xml:space="preserve">column in the table below </w:t>
      </w:r>
      <w:r w:rsidR="004B6C56">
        <w:t xml:space="preserve">and then enter what </w:t>
      </w:r>
      <w:r w:rsidRPr="004B6C56">
        <w:t xml:space="preserve">you like </w:t>
      </w:r>
      <w:r w:rsidR="00463B48">
        <w:t xml:space="preserve">and are good at </w:t>
      </w:r>
      <w:r w:rsidRPr="004B6C56">
        <w:t>doing with the</w:t>
      </w:r>
      <w:r w:rsidR="004B6C56">
        <w:t>m. The first line is an example</w:t>
      </w:r>
      <w:r w:rsidRPr="004B6C56">
        <w:t>.</w:t>
      </w:r>
      <w:r w:rsidR="00AB4D02">
        <w:t xml:space="preserve"> (The boxes will expand as you enter text.)</w:t>
      </w:r>
    </w:p>
    <w:p w:rsidR="00384BCF" w:rsidRDefault="00384BCF" w:rsidP="0080190F">
      <w:pPr>
        <w:widowControl/>
        <w:spacing w:line="320" w:lineRule="exact"/>
        <w:rPr>
          <w:rFonts w:ascii="Arial" w:hAnsi="Arial"/>
          <w:sz w:val="20"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7380"/>
      </w:tblGrid>
      <w:tr w:rsidR="00384BCF" w:rsidTr="004B6C56">
        <w:tc>
          <w:tcPr>
            <w:tcW w:w="2070" w:type="dxa"/>
            <w:shd w:val="clear" w:color="auto" w:fill="DDDDDD"/>
            <w:vAlign w:val="center"/>
          </w:tcPr>
          <w:p w:rsidR="00384BCF" w:rsidRPr="0080190F" w:rsidRDefault="00AB4D02" w:rsidP="00AB4D02">
            <w:pPr>
              <w:widowControl/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 w:rsidR="00384BCF" w:rsidRPr="0080190F">
              <w:rPr>
                <w:rFonts w:ascii="Arial" w:hAnsi="Arial"/>
                <w:b/>
                <w:sz w:val="20"/>
              </w:rPr>
              <w:t xml:space="preserve">he </w:t>
            </w:r>
            <w:r>
              <w:rPr>
                <w:rFonts w:ascii="Arial" w:hAnsi="Arial"/>
                <w:b/>
                <w:sz w:val="20"/>
              </w:rPr>
              <w:t>T</w:t>
            </w:r>
            <w:r w:rsidR="00384BCF" w:rsidRPr="0080190F">
              <w:rPr>
                <w:rFonts w:ascii="Arial" w:hAnsi="Arial"/>
                <w:b/>
                <w:sz w:val="20"/>
              </w:rPr>
              <w:t>angible</w:t>
            </w:r>
          </w:p>
        </w:tc>
        <w:tc>
          <w:tcPr>
            <w:tcW w:w="7380" w:type="dxa"/>
            <w:shd w:val="clear" w:color="auto" w:fill="DDDDDD"/>
            <w:vAlign w:val="center"/>
          </w:tcPr>
          <w:p w:rsidR="00384BCF" w:rsidRPr="0080190F" w:rsidRDefault="00AB4D02" w:rsidP="00F324BF">
            <w:pPr>
              <w:widowControl/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  <w:r w:rsidR="00384BCF" w:rsidRPr="0080190F">
              <w:rPr>
                <w:rFonts w:ascii="Arial" w:hAnsi="Arial"/>
                <w:b/>
                <w:sz w:val="20"/>
              </w:rPr>
              <w:t xml:space="preserve">hat </w:t>
            </w:r>
            <w:r>
              <w:rPr>
                <w:rFonts w:ascii="Arial" w:hAnsi="Arial"/>
                <w:b/>
                <w:sz w:val="20"/>
              </w:rPr>
              <w:t xml:space="preserve">I </w:t>
            </w:r>
            <w:r w:rsidR="00F324BF">
              <w:rPr>
                <w:rFonts w:ascii="Arial" w:hAnsi="Arial"/>
                <w:b/>
                <w:sz w:val="20"/>
              </w:rPr>
              <w:t xml:space="preserve">like and am good at </w:t>
            </w:r>
            <w:r>
              <w:rPr>
                <w:rFonts w:ascii="Arial" w:hAnsi="Arial"/>
                <w:b/>
                <w:sz w:val="20"/>
              </w:rPr>
              <w:t>d</w:t>
            </w:r>
            <w:r w:rsidR="00384BCF" w:rsidRPr="0080190F">
              <w:rPr>
                <w:rFonts w:ascii="Arial" w:hAnsi="Arial"/>
                <w:b/>
                <w:sz w:val="20"/>
              </w:rPr>
              <w:t xml:space="preserve">oing with </w:t>
            </w:r>
            <w:r>
              <w:rPr>
                <w:rFonts w:ascii="Arial" w:hAnsi="Arial"/>
                <w:b/>
                <w:sz w:val="20"/>
              </w:rPr>
              <w:t>the Tangible</w:t>
            </w:r>
          </w:p>
        </w:tc>
      </w:tr>
      <w:tr w:rsidR="00384BCF" w:rsidRPr="00F324BF" w:rsidTr="004B6C56">
        <w:tc>
          <w:tcPr>
            <w:tcW w:w="2070" w:type="dxa"/>
          </w:tcPr>
          <w:p w:rsidR="00384BCF" w:rsidRPr="00F324BF" w:rsidRDefault="00F324BF" w:rsidP="0080190F">
            <w:pPr>
              <w:widowControl/>
              <w:spacing w:line="320" w:lineRule="exact"/>
              <w:rPr>
                <w:rFonts w:ascii="Arial" w:hAnsi="Arial" w:cs="Arial"/>
                <w:sz w:val="20"/>
              </w:rPr>
            </w:pPr>
            <w:r w:rsidRPr="00F324BF">
              <w:rPr>
                <w:rFonts w:ascii="Arial" w:hAnsi="Arial" w:cs="Arial"/>
                <w:sz w:val="20"/>
              </w:rPr>
              <w:t>Office space</w:t>
            </w:r>
          </w:p>
        </w:tc>
        <w:tc>
          <w:tcPr>
            <w:tcW w:w="7380" w:type="dxa"/>
          </w:tcPr>
          <w:p w:rsidR="00384BCF" w:rsidRPr="00F324BF" w:rsidRDefault="00F324BF" w:rsidP="00F324BF">
            <w:pPr>
              <w:widowControl/>
              <w:spacing w:line="320" w:lineRule="exact"/>
              <w:rPr>
                <w:rFonts w:ascii="Arial" w:hAnsi="Arial" w:cs="Arial"/>
                <w:sz w:val="20"/>
              </w:rPr>
            </w:pPr>
            <w:r w:rsidRPr="00F324BF">
              <w:rPr>
                <w:rFonts w:ascii="Arial" w:hAnsi="Arial" w:cs="Arial"/>
                <w:sz w:val="20"/>
              </w:rPr>
              <w:t>Designing</w:t>
            </w:r>
            <w:r>
              <w:rPr>
                <w:rFonts w:ascii="Arial" w:hAnsi="Arial" w:cs="Arial"/>
                <w:sz w:val="20"/>
              </w:rPr>
              <w:t xml:space="preserve"> efficient, functional, and private, yet highly productive, office layouts.</w:t>
            </w:r>
          </w:p>
        </w:tc>
      </w:tr>
      <w:tr w:rsidR="00384BCF" w:rsidRPr="001F29B1" w:rsidTr="001F29B1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417986708"/>
            <w:placeholder>
              <w:docPart w:val="A612EE56B40F4ECB9FCB725F2A10D4C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70" w:type="dxa"/>
              </w:tcPr>
              <w:p w:rsidR="00384BCF" w:rsidRPr="001F29B1" w:rsidRDefault="001F29B1" w:rsidP="001F29B1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sz w:val="20"/>
            </w:rPr>
            <w:id w:val="242996630"/>
            <w:placeholder>
              <w:docPart w:val="7513328BB84945DFB796C3EE4BDE5C1F"/>
            </w:placeholder>
            <w:showingPlcHdr/>
          </w:sdtPr>
          <w:sdtEndPr/>
          <w:sdtContent>
            <w:tc>
              <w:tcPr>
                <w:tcW w:w="7380" w:type="dxa"/>
              </w:tcPr>
              <w:p w:rsidR="00384BCF" w:rsidRPr="001F29B1" w:rsidRDefault="001F29B1" w:rsidP="001F29B1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AB4D02">
                  <w:rPr>
                    <w:rFonts w:ascii="Arial" w:hAnsi="Arial" w:cs="Arial"/>
                    <w:sz w:val="20"/>
                  </w:rPr>
                  <w:t>E</w:t>
                </w:r>
                <w:r w:rsidRPr="00AB4D02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384BCF" w:rsidRPr="001F29B1" w:rsidTr="001F29B1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-2066474519"/>
            <w:placeholder>
              <w:docPart w:val="0E7A74B8E28B465BBB4727109F35AC3A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81044209"/>
            <w:placeholder>
              <w:docPart w:val="29B3F1CBBC704835882E1A41D8CCD3A9"/>
            </w:placeholder>
            <w:showingPlcHdr/>
          </w:sdtPr>
          <w:sdtEndPr/>
          <w:sdtContent>
            <w:tc>
              <w:tcPr>
                <w:tcW w:w="738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384BCF" w:rsidRPr="001F29B1" w:rsidTr="001F29B1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-734552004"/>
            <w:placeholder>
              <w:docPart w:val="30FC96F436CC481B9C26D86D7E783842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10831739"/>
            <w:placeholder>
              <w:docPart w:val="11D9937EA35A4EF0883A40B270D13859"/>
            </w:placeholder>
            <w:showingPlcHdr/>
          </w:sdtPr>
          <w:sdtEndPr/>
          <w:sdtContent>
            <w:tc>
              <w:tcPr>
                <w:tcW w:w="738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384BCF" w:rsidRPr="001F29B1" w:rsidTr="001F29B1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1056902129"/>
            <w:placeholder>
              <w:docPart w:val="C0902C460EEA4FEEAEBA7561761E37C6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92326462"/>
            <w:placeholder>
              <w:docPart w:val="F1DAFAB8E6654F658E7A29C1A4F5EFA3"/>
            </w:placeholder>
            <w:showingPlcHdr/>
          </w:sdtPr>
          <w:sdtEndPr/>
          <w:sdtContent>
            <w:tc>
              <w:tcPr>
                <w:tcW w:w="738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384BCF" w:rsidRPr="001F29B1" w:rsidTr="001F29B1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-731618925"/>
            <w:placeholder>
              <w:docPart w:val="E713765F3E3E4B82814C65C1B5414ADE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50009166"/>
            <w:placeholder>
              <w:docPart w:val="137A2F24F0A243CCA8919CFD315D5B99"/>
            </w:placeholder>
            <w:showingPlcHdr/>
          </w:sdtPr>
          <w:sdtEndPr/>
          <w:sdtContent>
            <w:tc>
              <w:tcPr>
                <w:tcW w:w="738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384BCF" w:rsidRPr="001F29B1" w:rsidTr="001F29B1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279618896"/>
            <w:placeholder>
              <w:docPart w:val="5308F3E5A9714F8F982F4FEFCD9EEEF4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23761491"/>
            <w:placeholder>
              <w:docPart w:val="6F6584C5A3644D3786E66BA44853966E"/>
            </w:placeholder>
            <w:showingPlcHdr/>
          </w:sdtPr>
          <w:sdtEndPr/>
          <w:sdtContent>
            <w:tc>
              <w:tcPr>
                <w:tcW w:w="738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384BCF" w:rsidRPr="001F29B1" w:rsidTr="001F29B1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1765349359"/>
            <w:placeholder>
              <w:docPart w:val="B2D62758F69148B1BE7956FFB51738C4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41644196"/>
            <w:placeholder>
              <w:docPart w:val="F042155487264F589D2F7A3315E87F67"/>
            </w:placeholder>
            <w:showingPlcHdr/>
          </w:sdtPr>
          <w:sdtEndPr/>
          <w:sdtContent>
            <w:tc>
              <w:tcPr>
                <w:tcW w:w="738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384BCF" w:rsidRPr="001F29B1" w:rsidTr="001F29B1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1162508012"/>
            <w:placeholder>
              <w:docPart w:val="36791D528B604F5DAAF57D0EB98DA7AF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97896089"/>
            <w:placeholder>
              <w:docPart w:val="45B3D0A8CFB9421880EC74506DECEFB2"/>
            </w:placeholder>
            <w:showingPlcHdr/>
          </w:sdtPr>
          <w:sdtEndPr/>
          <w:sdtContent>
            <w:tc>
              <w:tcPr>
                <w:tcW w:w="738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384BCF" w:rsidRPr="001F29B1" w:rsidTr="001F29B1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406733336"/>
            <w:placeholder>
              <w:docPart w:val="2C35B5D1635149E69FFAED471F27979F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72109437"/>
            <w:placeholder>
              <w:docPart w:val="0CFE6D2C9FD64FE78350878CCD6A31E6"/>
            </w:placeholder>
            <w:showingPlcHdr/>
          </w:sdtPr>
          <w:sdtEndPr/>
          <w:sdtContent>
            <w:tc>
              <w:tcPr>
                <w:tcW w:w="738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384BCF" w:rsidRPr="001F29B1" w:rsidTr="001F29B1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-973595614"/>
            <w:placeholder>
              <w:docPart w:val="69FB304784454F6D8F8EFE1ACA9ACB09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56491316"/>
            <w:placeholder>
              <w:docPart w:val="4595B3D6DD134CB4811CA730BD55B100"/>
            </w:placeholder>
            <w:showingPlcHdr/>
          </w:sdtPr>
          <w:sdtEndPr/>
          <w:sdtContent>
            <w:tc>
              <w:tcPr>
                <w:tcW w:w="7380" w:type="dxa"/>
              </w:tcPr>
              <w:p w:rsidR="00384BCF" w:rsidRPr="001F29B1" w:rsidRDefault="00AB4D02" w:rsidP="00495DD0">
                <w:pPr>
                  <w:widowControl/>
                  <w:rPr>
                    <w:rFonts w:ascii="Arial" w:hAnsi="Arial" w:cs="Arial"/>
                    <w:b/>
                    <w:sz w:val="20"/>
                  </w:rPr>
                </w:pPr>
                <w:r w:rsidRPr="001F29B1">
                  <w:rPr>
                    <w:rFonts w:ascii="Arial" w:hAnsi="Arial" w:cs="Arial"/>
                    <w:sz w:val="20"/>
                  </w:rPr>
                  <w:t>E</w:t>
                </w:r>
                <w:r w:rsidRPr="001F29B1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</w:tbl>
    <w:p w:rsidR="00CF538B" w:rsidRDefault="00CF538B" w:rsidP="0080190F">
      <w:pPr>
        <w:widowControl/>
        <w:spacing w:line="320" w:lineRule="exact"/>
      </w:pPr>
    </w:p>
    <w:sectPr w:rsidR="00CF538B" w:rsidSect="004B6C56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31" w:rsidRDefault="002A7C31">
      <w:r>
        <w:separator/>
      </w:r>
    </w:p>
  </w:endnote>
  <w:endnote w:type="continuationSeparator" w:id="0">
    <w:p w:rsidR="002A7C31" w:rsidRDefault="002A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E0" w:rsidRPr="00263633" w:rsidRDefault="004B6C56" w:rsidP="00376D3B">
    <w:pPr>
      <w:pStyle w:val="Footer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2018 Carl Wellenstein – www.execglobalnet.com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56" w:rsidRDefault="004B6C56" w:rsidP="004B6C56">
    <w:pPr>
      <w:pStyle w:val="Footer"/>
      <w:pBdr>
        <w:top w:val="single" w:sz="4" w:space="1" w:color="auto"/>
      </w:pBdr>
    </w:pPr>
    <w:r>
      <w:t>© 2018 Carl Wellenstein – www.execglobalnet.com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31" w:rsidRDefault="002A7C31">
      <w:r>
        <w:separator/>
      </w:r>
    </w:p>
  </w:footnote>
  <w:footnote w:type="continuationSeparator" w:id="0">
    <w:p w:rsidR="002A7C31" w:rsidRDefault="002A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E0" w:rsidRPr="004B6C56" w:rsidRDefault="004E22E0" w:rsidP="004B6C56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20"/>
      </w:rPr>
    </w:pPr>
    <w:r w:rsidRPr="004B6C56">
      <w:rPr>
        <w:rFonts w:ascii="Arial" w:hAnsi="Arial" w:cs="Arial"/>
        <w:sz w:val="20"/>
      </w:rPr>
      <w:t>12 Steps to a New Career</w:t>
    </w:r>
    <w:r w:rsidRPr="004B6C56">
      <w:rPr>
        <w:rFonts w:ascii="Arial" w:hAnsi="Arial" w:cs="Arial"/>
        <w:sz w:val="20"/>
      </w:rPr>
      <w:tab/>
    </w:r>
    <w:r w:rsidRPr="004B6C56">
      <w:rPr>
        <w:rFonts w:ascii="Arial" w:hAnsi="Arial" w:cs="Arial"/>
        <w:sz w:val="20"/>
      </w:rPr>
      <w:tab/>
    </w:r>
    <w:r w:rsidR="00CD77DE" w:rsidRPr="004B6C56">
      <w:rPr>
        <w:rFonts w:ascii="Arial" w:hAnsi="Arial" w:cs="Arial"/>
        <w:sz w:val="20"/>
      </w:rPr>
      <w:t>Worksheet</w:t>
    </w:r>
    <w:r w:rsidRPr="004B6C56">
      <w:rPr>
        <w:rFonts w:ascii="Arial" w:hAnsi="Arial" w:cs="Arial"/>
        <w:sz w:val="20"/>
      </w:rPr>
      <w:t xml:space="preserve"> 3.</w:t>
    </w:r>
    <w:r w:rsidR="008C4C17" w:rsidRPr="004B6C56">
      <w:rPr>
        <w:rFonts w:ascii="Arial" w:hAnsi="Arial" w:cs="Arial"/>
        <w:sz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56" w:rsidRDefault="004B6C56">
    <w:pPr>
      <w:pStyle w:val="Header"/>
    </w:pPr>
    <w:r>
      <w:t>12 Steps to a New Career</w:t>
    </w:r>
    <w:r>
      <w:tab/>
    </w:r>
    <w:r>
      <w:tab/>
      <w:t>Worksheet 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CDC"/>
    <w:multiLevelType w:val="hybridMultilevel"/>
    <w:tmpl w:val="D83E6462"/>
    <w:lvl w:ilvl="0" w:tplc="F4C0259C">
      <w:start w:val="6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"/>
      <w:lvlJc w:val="left"/>
      <w:pPr>
        <w:tabs>
          <w:tab w:val="num" w:pos="144"/>
        </w:tabs>
        <w:ind w:left="144" w:hanging="216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6B07429F"/>
    <w:multiLevelType w:val="hybridMultilevel"/>
    <w:tmpl w:val="05B4192A"/>
    <w:lvl w:ilvl="0" w:tplc="FFEA4D9A">
      <w:start w:val="6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0A1536"/>
    <w:rsid w:val="00141C5E"/>
    <w:rsid w:val="001E2BE1"/>
    <w:rsid w:val="001F29B1"/>
    <w:rsid w:val="00263633"/>
    <w:rsid w:val="002A7C31"/>
    <w:rsid w:val="002B6B50"/>
    <w:rsid w:val="00376D3B"/>
    <w:rsid w:val="00384BCF"/>
    <w:rsid w:val="004257C7"/>
    <w:rsid w:val="00463B48"/>
    <w:rsid w:val="00495DD0"/>
    <w:rsid w:val="004B6C56"/>
    <w:rsid w:val="004E22E0"/>
    <w:rsid w:val="005569C6"/>
    <w:rsid w:val="00574D82"/>
    <w:rsid w:val="005B2DB8"/>
    <w:rsid w:val="005F607A"/>
    <w:rsid w:val="0061193D"/>
    <w:rsid w:val="00614582"/>
    <w:rsid w:val="00623503"/>
    <w:rsid w:val="006538ED"/>
    <w:rsid w:val="0065553D"/>
    <w:rsid w:val="00687637"/>
    <w:rsid w:val="00695217"/>
    <w:rsid w:val="00774683"/>
    <w:rsid w:val="00797225"/>
    <w:rsid w:val="0080190F"/>
    <w:rsid w:val="00813F1B"/>
    <w:rsid w:val="008C4C17"/>
    <w:rsid w:val="00991A8C"/>
    <w:rsid w:val="00A1398A"/>
    <w:rsid w:val="00A520F6"/>
    <w:rsid w:val="00AB4D02"/>
    <w:rsid w:val="00B92E80"/>
    <w:rsid w:val="00C04182"/>
    <w:rsid w:val="00C572DA"/>
    <w:rsid w:val="00C63924"/>
    <w:rsid w:val="00CB01E2"/>
    <w:rsid w:val="00CD77DE"/>
    <w:rsid w:val="00CF538B"/>
    <w:rsid w:val="00D25C9B"/>
    <w:rsid w:val="00D419A4"/>
    <w:rsid w:val="00D46027"/>
    <w:rsid w:val="00DE728E"/>
    <w:rsid w:val="00DF1D15"/>
    <w:rsid w:val="00E0267C"/>
    <w:rsid w:val="00E21592"/>
    <w:rsid w:val="00E2671D"/>
    <w:rsid w:val="00E5368F"/>
    <w:rsid w:val="00EB43BB"/>
    <w:rsid w:val="00EB783D"/>
    <w:rsid w:val="00EF1011"/>
    <w:rsid w:val="00F324BF"/>
    <w:rsid w:val="00F543E9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4D166-DEDF-4452-B874-C583D166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CF"/>
    <w:pPr>
      <w:widowControl w:val="0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384BCF"/>
    <w:pPr>
      <w:widowControl/>
      <w:outlineLvl w:val="4"/>
    </w:pPr>
    <w:rPr>
      <w:rFonts w:cs="Arial"/>
      <w:b/>
      <w:bCs/>
      <w:iCs/>
      <w:snapToGrid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B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1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19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190F"/>
  </w:style>
  <w:style w:type="character" w:styleId="Hyperlink">
    <w:name w:val="Hyperlink"/>
    <w:basedOn w:val="DefaultParagraphFont"/>
    <w:rsid w:val="00DF1D1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4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13328BB84945DFB796C3EE4BD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F7A5-2574-4199-8BB2-17F8C15DC517}"/>
      </w:docPartPr>
      <w:docPartBody>
        <w:p w:rsidR="007B2885" w:rsidRDefault="002E079F" w:rsidP="002E079F">
          <w:pPr>
            <w:pStyle w:val="7513328BB84945DFB796C3EE4BDE5C1F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0E7A74B8E28B465BBB4727109F35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DEAA-5B1C-496D-82FC-AB6C940FDDCF}"/>
      </w:docPartPr>
      <w:docPartBody>
        <w:p w:rsidR="007B2885" w:rsidRDefault="002E079F" w:rsidP="002E079F">
          <w:pPr>
            <w:pStyle w:val="0E7A74B8E28B465BBB4727109F35AC3A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29B3F1CBBC704835882E1A41D8CC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27C3-9031-45FD-86E8-D7E39C2BDC6B}"/>
      </w:docPartPr>
      <w:docPartBody>
        <w:p w:rsidR="007B2885" w:rsidRDefault="002E079F" w:rsidP="002E079F">
          <w:pPr>
            <w:pStyle w:val="29B3F1CBBC704835882E1A41D8CCD3A9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30FC96F436CC481B9C26D86D7E78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EEBD-13F3-45CF-93A4-F6FE747D67AB}"/>
      </w:docPartPr>
      <w:docPartBody>
        <w:p w:rsidR="007B2885" w:rsidRDefault="002E079F" w:rsidP="002E079F">
          <w:pPr>
            <w:pStyle w:val="30FC96F436CC481B9C26D86D7E783842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11D9937EA35A4EF0883A40B270D1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FAC8-F184-4780-B25D-66D8AFC4B699}"/>
      </w:docPartPr>
      <w:docPartBody>
        <w:p w:rsidR="007B2885" w:rsidRDefault="002E079F" w:rsidP="002E079F">
          <w:pPr>
            <w:pStyle w:val="11D9937EA35A4EF0883A40B270D13859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C0902C460EEA4FEEAEBA7561761E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011A-987C-4CBF-866A-581640383C67}"/>
      </w:docPartPr>
      <w:docPartBody>
        <w:p w:rsidR="007B2885" w:rsidRDefault="002E079F" w:rsidP="002E079F">
          <w:pPr>
            <w:pStyle w:val="C0902C460EEA4FEEAEBA7561761E37C6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F1DAFAB8E6654F658E7A29C1A4F5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ADDD-8C00-43CE-BC77-5879876ADA6D}"/>
      </w:docPartPr>
      <w:docPartBody>
        <w:p w:rsidR="007B2885" w:rsidRDefault="002E079F" w:rsidP="002E079F">
          <w:pPr>
            <w:pStyle w:val="F1DAFAB8E6654F658E7A29C1A4F5EFA3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E713765F3E3E4B82814C65C1B541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8183-8871-462E-849C-90ACA57573A1}"/>
      </w:docPartPr>
      <w:docPartBody>
        <w:p w:rsidR="007B2885" w:rsidRDefault="002E079F" w:rsidP="002E079F">
          <w:pPr>
            <w:pStyle w:val="E713765F3E3E4B82814C65C1B5414ADE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137A2F24F0A243CCA8919CFD315D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DAE2-956D-4296-B4C8-5C9F62A8FAD3}"/>
      </w:docPartPr>
      <w:docPartBody>
        <w:p w:rsidR="007B2885" w:rsidRDefault="002E079F" w:rsidP="002E079F">
          <w:pPr>
            <w:pStyle w:val="137A2F24F0A243CCA8919CFD315D5B99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5308F3E5A9714F8F982F4FEFCD9E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00CD-8B8B-457D-B699-BCCD9757E3A8}"/>
      </w:docPartPr>
      <w:docPartBody>
        <w:p w:rsidR="007B2885" w:rsidRDefault="002E079F" w:rsidP="002E079F">
          <w:pPr>
            <w:pStyle w:val="5308F3E5A9714F8F982F4FEFCD9EEEF4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6F6584C5A3644D3786E66BA44853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9DE3-F9F6-41CC-BF63-1CC12211FF09}"/>
      </w:docPartPr>
      <w:docPartBody>
        <w:p w:rsidR="007B2885" w:rsidRDefault="002E079F" w:rsidP="002E079F">
          <w:pPr>
            <w:pStyle w:val="6F6584C5A3644D3786E66BA44853966E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B2D62758F69148B1BE7956FFB517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9F7D-A93C-4C49-9363-031CC612A75F}"/>
      </w:docPartPr>
      <w:docPartBody>
        <w:p w:rsidR="007B2885" w:rsidRDefault="002E079F" w:rsidP="002E079F">
          <w:pPr>
            <w:pStyle w:val="B2D62758F69148B1BE7956FFB51738C4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F042155487264F589D2F7A3315E8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3D49-15DE-47BD-BCFE-27F9A4617522}"/>
      </w:docPartPr>
      <w:docPartBody>
        <w:p w:rsidR="007B2885" w:rsidRDefault="002E079F" w:rsidP="002E079F">
          <w:pPr>
            <w:pStyle w:val="F042155487264F589D2F7A3315E87F67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36791D528B604F5DAAF57D0EB98D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DBA4-7C74-408B-8FA9-BFE99DB92669}"/>
      </w:docPartPr>
      <w:docPartBody>
        <w:p w:rsidR="007B2885" w:rsidRDefault="002E079F" w:rsidP="002E079F">
          <w:pPr>
            <w:pStyle w:val="36791D528B604F5DAAF57D0EB98DA7AF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45B3D0A8CFB9421880EC74506DE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4C00-F1F5-45A0-B07E-7E2959AF98EA}"/>
      </w:docPartPr>
      <w:docPartBody>
        <w:p w:rsidR="007B2885" w:rsidRDefault="002E079F" w:rsidP="002E079F">
          <w:pPr>
            <w:pStyle w:val="45B3D0A8CFB9421880EC74506DECEFB2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2C35B5D1635149E69FFAED471F27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706C-96C2-42F4-AA38-C18E771A82F7}"/>
      </w:docPartPr>
      <w:docPartBody>
        <w:p w:rsidR="007B2885" w:rsidRDefault="002E079F" w:rsidP="002E079F">
          <w:pPr>
            <w:pStyle w:val="2C35B5D1635149E69FFAED471F27979F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0CFE6D2C9FD64FE78350878CCD6A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68AA-AC26-450E-833B-269A15E3D29F}"/>
      </w:docPartPr>
      <w:docPartBody>
        <w:p w:rsidR="007B2885" w:rsidRDefault="002E079F" w:rsidP="002E079F">
          <w:pPr>
            <w:pStyle w:val="0CFE6D2C9FD64FE78350878CCD6A31E6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69FB304784454F6D8F8EFE1ACA9A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DB32-8537-4EDE-AA6D-EFC69A31322C}"/>
      </w:docPartPr>
      <w:docPartBody>
        <w:p w:rsidR="007B2885" w:rsidRDefault="002E079F" w:rsidP="002E079F">
          <w:pPr>
            <w:pStyle w:val="69FB304784454F6D8F8EFE1ACA9ACB09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4595B3D6DD134CB4811CA730BD55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910E-E89B-4FE2-85B6-75F12064D9D4}"/>
      </w:docPartPr>
      <w:docPartBody>
        <w:p w:rsidR="007B2885" w:rsidRDefault="002E079F" w:rsidP="002E079F">
          <w:pPr>
            <w:pStyle w:val="4595B3D6DD134CB4811CA730BD55B1001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A612EE56B40F4ECB9FCB725F2A10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FD7F-F1BD-4C79-8FBD-BCDA86994837}"/>
      </w:docPartPr>
      <w:docPartBody>
        <w:p w:rsidR="007B2885" w:rsidRDefault="002E079F" w:rsidP="002E079F">
          <w:pPr>
            <w:pStyle w:val="A612EE56B40F4ECB9FCB725F2A10D4CD"/>
          </w:pPr>
          <w:r w:rsidRPr="00AB4D02">
            <w:rPr>
              <w:rFonts w:ascii="Arial" w:hAnsi="Arial" w:cs="Arial"/>
              <w:sz w:val="20"/>
            </w:rPr>
            <w:t>E</w:t>
          </w:r>
          <w:r w:rsidRPr="00AB4D02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F"/>
    <w:rsid w:val="002E079F"/>
    <w:rsid w:val="007B2885"/>
    <w:rsid w:val="00963BF8"/>
    <w:rsid w:val="00D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79F"/>
    <w:rPr>
      <w:color w:val="808080"/>
    </w:rPr>
  </w:style>
  <w:style w:type="paragraph" w:customStyle="1" w:styleId="7513328BB84945DFB796C3EE4BDE5C1F">
    <w:name w:val="7513328BB84945DFB796C3EE4BDE5C1F"/>
    <w:rsid w:val="002E079F"/>
  </w:style>
  <w:style w:type="paragraph" w:customStyle="1" w:styleId="0E7A74B8E28B465BBB4727109F35AC3A">
    <w:name w:val="0E7A74B8E28B465BBB4727109F35AC3A"/>
    <w:rsid w:val="002E079F"/>
  </w:style>
  <w:style w:type="paragraph" w:customStyle="1" w:styleId="29B3F1CBBC704835882E1A41D8CCD3A9">
    <w:name w:val="29B3F1CBBC704835882E1A41D8CCD3A9"/>
    <w:rsid w:val="002E079F"/>
  </w:style>
  <w:style w:type="paragraph" w:customStyle="1" w:styleId="30FC96F436CC481B9C26D86D7E783842">
    <w:name w:val="30FC96F436CC481B9C26D86D7E783842"/>
    <w:rsid w:val="002E079F"/>
  </w:style>
  <w:style w:type="paragraph" w:customStyle="1" w:styleId="11D9937EA35A4EF0883A40B270D13859">
    <w:name w:val="11D9937EA35A4EF0883A40B270D13859"/>
    <w:rsid w:val="002E079F"/>
  </w:style>
  <w:style w:type="paragraph" w:customStyle="1" w:styleId="C0902C460EEA4FEEAEBA7561761E37C6">
    <w:name w:val="C0902C460EEA4FEEAEBA7561761E37C6"/>
    <w:rsid w:val="002E079F"/>
  </w:style>
  <w:style w:type="paragraph" w:customStyle="1" w:styleId="F1DAFAB8E6654F658E7A29C1A4F5EFA3">
    <w:name w:val="F1DAFAB8E6654F658E7A29C1A4F5EFA3"/>
    <w:rsid w:val="002E079F"/>
  </w:style>
  <w:style w:type="paragraph" w:customStyle="1" w:styleId="E713765F3E3E4B82814C65C1B5414ADE">
    <w:name w:val="E713765F3E3E4B82814C65C1B5414ADE"/>
    <w:rsid w:val="002E079F"/>
  </w:style>
  <w:style w:type="paragraph" w:customStyle="1" w:styleId="137A2F24F0A243CCA8919CFD315D5B99">
    <w:name w:val="137A2F24F0A243CCA8919CFD315D5B99"/>
    <w:rsid w:val="002E079F"/>
  </w:style>
  <w:style w:type="paragraph" w:customStyle="1" w:styleId="5308F3E5A9714F8F982F4FEFCD9EEEF4">
    <w:name w:val="5308F3E5A9714F8F982F4FEFCD9EEEF4"/>
    <w:rsid w:val="002E079F"/>
  </w:style>
  <w:style w:type="paragraph" w:customStyle="1" w:styleId="6F6584C5A3644D3786E66BA44853966E">
    <w:name w:val="6F6584C5A3644D3786E66BA44853966E"/>
    <w:rsid w:val="002E079F"/>
  </w:style>
  <w:style w:type="paragraph" w:customStyle="1" w:styleId="B2D62758F69148B1BE7956FFB51738C4">
    <w:name w:val="B2D62758F69148B1BE7956FFB51738C4"/>
    <w:rsid w:val="002E079F"/>
  </w:style>
  <w:style w:type="paragraph" w:customStyle="1" w:styleId="F042155487264F589D2F7A3315E87F67">
    <w:name w:val="F042155487264F589D2F7A3315E87F67"/>
    <w:rsid w:val="002E079F"/>
  </w:style>
  <w:style w:type="paragraph" w:customStyle="1" w:styleId="36791D528B604F5DAAF57D0EB98DA7AF">
    <w:name w:val="36791D528B604F5DAAF57D0EB98DA7AF"/>
    <w:rsid w:val="002E079F"/>
  </w:style>
  <w:style w:type="paragraph" w:customStyle="1" w:styleId="45B3D0A8CFB9421880EC74506DECEFB2">
    <w:name w:val="45B3D0A8CFB9421880EC74506DECEFB2"/>
    <w:rsid w:val="002E079F"/>
  </w:style>
  <w:style w:type="paragraph" w:customStyle="1" w:styleId="2C35B5D1635149E69FFAED471F27979F">
    <w:name w:val="2C35B5D1635149E69FFAED471F27979F"/>
    <w:rsid w:val="002E079F"/>
  </w:style>
  <w:style w:type="paragraph" w:customStyle="1" w:styleId="0CFE6D2C9FD64FE78350878CCD6A31E6">
    <w:name w:val="0CFE6D2C9FD64FE78350878CCD6A31E6"/>
    <w:rsid w:val="002E079F"/>
  </w:style>
  <w:style w:type="paragraph" w:customStyle="1" w:styleId="69FB304784454F6D8F8EFE1ACA9ACB09">
    <w:name w:val="69FB304784454F6D8F8EFE1ACA9ACB09"/>
    <w:rsid w:val="002E079F"/>
  </w:style>
  <w:style w:type="paragraph" w:customStyle="1" w:styleId="4595B3D6DD134CB4811CA730BD55B100">
    <w:name w:val="4595B3D6DD134CB4811CA730BD55B100"/>
    <w:rsid w:val="002E079F"/>
  </w:style>
  <w:style w:type="paragraph" w:customStyle="1" w:styleId="5327C51614BE460B8036B5A2D33F10FC">
    <w:name w:val="5327C51614BE460B8036B5A2D33F10FC"/>
    <w:rsid w:val="002E079F"/>
  </w:style>
  <w:style w:type="paragraph" w:customStyle="1" w:styleId="66B03991068A4E6DA487CDCD074E2162">
    <w:name w:val="66B03991068A4E6DA487CDCD074E2162"/>
    <w:rsid w:val="002E079F"/>
  </w:style>
  <w:style w:type="paragraph" w:customStyle="1" w:styleId="A612EE56B40F4ECB9FCB725F2A10D4CD">
    <w:name w:val="A612EE56B40F4ECB9FCB725F2A10D4CD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13328BB84945DFB796C3EE4BDE5C1F1">
    <w:name w:val="7513328BB84945DFB796C3EE4BDE5C1F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7A74B8E28B465BBB4727109F35AC3A1">
    <w:name w:val="0E7A74B8E28B465BBB4727109F35AC3A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9B3F1CBBC704835882E1A41D8CCD3A91">
    <w:name w:val="29B3F1CBBC704835882E1A41D8CCD3A9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FC96F436CC481B9C26D86D7E7838421">
    <w:name w:val="30FC96F436CC481B9C26D86D7E783842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D9937EA35A4EF0883A40B270D138591">
    <w:name w:val="11D9937EA35A4EF0883A40B270D13859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902C460EEA4FEEAEBA7561761E37C61">
    <w:name w:val="C0902C460EEA4FEEAEBA7561761E37C6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DAFAB8E6654F658E7A29C1A4F5EFA31">
    <w:name w:val="F1DAFAB8E6654F658E7A29C1A4F5EFA3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713765F3E3E4B82814C65C1B5414ADE1">
    <w:name w:val="E713765F3E3E4B82814C65C1B5414ADE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37A2F24F0A243CCA8919CFD315D5B991">
    <w:name w:val="137A2F24F0A243CCA8919CFD315D5B99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08F3E5A9714F8F982F4FEFCD9EEEF41">
    <w:name w:val="5308F3E5A9714F8F982F4FEFCD9EEEF4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F6584C5A3644D3786E66BA44853966E1">
    <w:name w:val="6F6584C5A3644D3786E66BA44853966E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D62758F69148B1BE7956FFB51738C41">
    <w:name w:val="B2D62758F69148B1BE7956FFB51738C4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42155487264F589D2F7A3315E87F671">
    <w:name w:val="F042155487264F589D2F7A3315E87F67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791D528B604F5DAAF57D0EB98DA7AF1">
    <w:name w:val="36791D528B604F5DAAF57D0EB98DA7AF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5B3D0A8CFB9421880EC74506DECEFB21">
    <w:name w:val="45B3D0A8CFB9421880EC74506DECEFB2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35B5D1635149E69FFAED471F27979F1">
    <w:name w:val="2C35B5D1635149E69FFAED471F27979F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CFE6D2C9FD64FE78350878CCD6A31E61">
    <w:name w:val="0CFE6D2C9FD64FE78350878CCD6A31E6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9FB304784454F6D8F8EFE1ACA9ACB091">
    <w:name w:val="69FB304784454F6D8F8EFE1ACA9ACB09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595B3D6DD134CB4811CA730BD55B1001">
    <w:name w:val="4595B3D6DD134CB4811CA730BD55B1001"/>
    <w:rsid w:val="002E07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with tangibles</vt:lpstr>
    </vt:vector>
  </TitlesOfParts>
  <Company>ExecGlobalNet, Inc.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with tangibles</dc:title>
  <dc:subject/>
  <dc:creator>Carl Wellenstein</dc:creator>
  <cp:keywords/>
  <dc:description/>
  <cp:lastModifiedBy>Carl Wellenstein</cp:lastModifiedBy>
  <cp:revision>6</cp:revision>
  <cp:lastPrinted>2008-10-20T20:30:00Z</cp:lastPrinted>
  <dcterms:created xsi:type="dcterms:W3CDTF">2018-03-16T18:34:00Z</dcterms:created>
  <dcterms:modified xsi:type="dcterms:W3CDTF">2018-03-16T18:52:00Z</dcterms:modified>
</cp:coreProperties>
</file>